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5BCDF" w14:textId="77777777" w:rsidR="00AE6E36" w:rsidRDefault="00AE6E36" w:rsidP="00AE6E36">
      <w:r>
        <w:t>MADRES A SAN ANDRÉS</w:t>
      </w:r>
    </w:p>
    <w:p w14:paraId="1336B2F4" w14:textId="65835148" w:rsidR="00E7659F" w:rsidRDefault="00AE6E36" w:rsidP="00AE6E36">
      <w:r>
        <w:t>Hotel Dorado vista interna 15 al 18 mayo 2024</w:t>
      </w:r>
    </w:p>
    <w:p w14:paraId="4E9CECDD" w14:textId="68B57652" w:rsidR="00AE6E36" w:rsidRDefault="00AE6E36" w:rsidP="00AE6E36">
      <w:r>
        <w:t xml:space="preserve">Por persona </w:t>
      </w:r>
      <w:r>
        <w:t>$1.730.000</w:t>
      </w:r>
    </w:p>
    <w:p w14:paraId="79D23243" w14:textId="3692C76A" w:rsidR="00AE6E36" w:rsidRDefault="00AE6E36" w:rsidP="00AE6E36">
      <w:r>
        <w:t xml:space="preserve">En habitación </w:t>
      </w:r>
      <w:r>
        <w:t>múltiple</w:t>
      </w:r>
    </w:p>
    <w:p w14:paraId="0D324CC5" w14:textId="77777777" w:rsidR="00AE6E36" w:rsidRPr="00AE6E36" w:rsidRDefault="00AE6E36" w:rsidP="00AE6E36">
      <w:pPr>
        <w:spacing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</w:pPr>
      <w:r w:rsidRPr="00AE6E36"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  <w:t>Incluye</w:t>
      </w:r>
    </w:p>
    <w:p w14:paraId="5DB7D4F7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Tiquetes ida y regreso</w:t>
      </w:r>
    </w:p>
    <w:p w14:paraId="7071F8CB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Artículo personal</w:t>
      </w:r>
    </w:p>
    <w:p w14:paraId="5F62879E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Traslados Aeropuerto Hotel - Aeropuerto</w:t>
      </w:r>
    </w:p>
    <w:p w14:paraId="61F9AC9C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 xml:space="preserve">3 </w:t>
      </w:r>
      <w:proofErr w:type="gramStart"/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Noches</w:t>
      </w:r>
      <w:proofErr w:type="gramEnd"/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 xml:space="preserve"> de hotel DORADO</w:t>
      </w:r>
    </w:p>
    <w:p w14:paraId="425FD24F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Desayunos, almuerzos y cenas</w:t>
      </w:r>
    </w:p>
    <w:p w14:paraId="71140147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Bar abierto</w:t>
      </w:r>
    </w:p>
    <w:p w14:paraId="2782062B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Snacks</w:t>
      </w:r>
    </w:p>
    <w:p w14:paraId="42335F63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Actividades programadas</w:t>
      </w:r>
    </w:p>
    <w:p w14:paraId="47DF228B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Recreación dirigida</w:t>
      </w:r>
    </w:p>
    <w:p w14:paraId="563D1692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Celebración de la madre noche blanca</w:t>
      </w:r>
    </w:p>
    <w:p w14:paraId="0097C459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Tour a Acuario Mágico</w:t>
      </w:r>
    </w:p>
    <w:p w14:paraId="59542D9F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Vuelta a la isla</w:t>
      </w:r>
    </w:p>
    <w:p w14:paraId="0D671BCF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Regalo sorpresa</w:t>
      </w:r>
    </w:p>
    <w:p w14:paraId="47A29A7B" w14:textId="77777777" w:rsidR="00AE6E36" w:rsidRPr="00AE6E36" w:rsidRDefault="00AE6E36" w:rsidP="00AE6E36">
      <w:pPr>
        <w:numPr>
          <w:ilvl w:val="0"/>
          <w:numId w:val="1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Guía acompañante</w:t>
      </w:r>
    </w:p>
    <w:p w14:paraId="440D490F" w14:textId="77777777" w:rsidR="00AE6E36" w:rsidRPr="00AE6E36" w:rsidRDefault="00AE6E36" w:rsidP="00AE6E36">
      <w:pPr>
        <w:numPr>
          <w:ilvl w:val="0"/>
          <w:numId w:val="1"/>
        </w:numPr>
        <w:spacing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Asistencia medica</w:t>
      </w:r>
    </w:p>
    <w:p w14:paraId="4CB89F43" w14:textId="77777777" w:rsidR="00AE6E36" w:rsidRPr="00AE6E36" w:rsidRDefault="00AE6E36" w:rsidP="00AE6E36">
      <w:pPr>
        <w:spacing w:line="312" w:lineRule="atLeast"/>
        <w:textAlignment w:val="baseline"/>
        <w:outlineLvl w:val="2"/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</w:pPr>
      <w:r w:rsidRPr="00AE6E36">
        <w:rPr>
          <w:rFonts w:ascii="Arial" w:eastAsia="Times New Roman" w:hAnsi="Arial" w:cs="Arial"/>
          <w:b/>
          <w:bCs/>
          <w:color w:val="575250"/>
          <w:sz w:val="27"/>
          <w:szCs w:val="27"/>
          <w:lang w:eastAsia="es-CO"/>
        </w:rPr>
        <w:t>No Incluye</w:t>
      </w:r>
    </w:p>
    <w:p w14:paraId="61C2ACDF" w14:textId="77777777" w:rsidR="00AE6E36" w:rsidRPr="00AE6E36" w:rsidRDefault="00AE6E36" w:rsidP="00AE6E36">
      <w:pPr>
        <w:numPr>
          <w:ilvl w:val="0"/>
          <w:numId w:val="2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Asignación de sillas</w:t>
      </w:r>
    </w:p>
    <w:p w14:paraId="046ED78F" w14:textId="77777777" w:rsidR="00AE6E36" w:rsidRPr="00AE6E36" w:rsidRDefault="00AE6E36" w:rsidP="00AE6E36">
      <w:pPr>
        <w:numPr>
          <w:ilvl w:val="0"/>
          <w:numId w:val="2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Tours y alimentación no relacionada en el plan</w:t>
      </w:r>
    </w:p>
    <w:p w14:paraId="2B5035AF" w14:textId="7EB4148E" w:rsidR="00AE6E36" w:rsidRPr="00AE6E36" w:rsidRDefault="00AE6E36" w:rsidP="00AE6E36">
      <w:pPr>
        <w:numPr>
          <w:ilvl w:val="0"/>
          <w:numId w:val="2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 xml:space="preserve">Servicios no </w:t>
      </w: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especificados</w:t>
      </w:r>
    </w:p>
    <w:p w14:paraId="3F283EE9" w14:textId="77777777" w:rsidR="00AE6E36" w:rsidRPr="00AE6E36" w:rsidRDefault="00AE6E36" w:rsidP="00AE6E36">
      <w:pPr>
        <w:numPr>
          <w:ilvl w:val="0"/>
          <w:numId w:val="2"/>
        </w:numPr>
        <w:spacing w:after="0" w:line="240" w:lineRule="auto"/>
        <w:textAlignment w:val="baseline"/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</w:pPr>
      <w:r w:rsidRPr="00AE6E36">
        <w:rPr>
          <w:rFonts w:ascii="Karla" w:eastAsia="Times New Roman" w:hAnsi="Karla" w:cs="Times New Roman"/>
          <w:color w:val="575250"/>
          <w:sz w:val="26"/>
          <w:szCs w:val="26"/>
          <w:lang w:eastAsia="es-CO"/>
        </w:rPr>
        <w:t>Tarjeta de ingreso a la isla</w:t>
      </w:r>
    </w:p>
    <w:p w14:paraId="37F8FFB4" w14:textId="06023D4D" w:rsidR="00AE6E36" w:rsidRDefault="00AE6E36" w:rsidP="00AE6E36">
      <w:hyperlink r:id="rId5" w:history="1">
        <w:r w:rsidRPr="00AE6E36">
          <w:rPr>
            <w:rFonts w:ascii="Karla" w:eastAsia="Times New Roman" w:hAnsi="Karla" w:cs="Times New Roman"/>
            <w:color w:val="0000FF"/>
            <w:sz w:val="26"/>
            <w:szCs w:val="26"/>
            <w:lang w:eastAsia="es-CO"/>
          </w:rPr>
          <w:br/>
        </w:r>
      </w:hyperlink>
    </w:p>
    <w:sectPr w:rsidR="00AE6E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rla">
    <w:charset w:val="00"/>
    <w:family w:val="auto"/>
    <w:pitch w:val="variable"/>
    <w:sig w:usb0="A00000E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71F14"/>
    <w:multiLevelType w:val="multilevel"/>
    <w:tmpl w:val="116C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DF074C"/>
    <w:multiLevelType w:val="multilevel"/>
    <w:tmpl w:val="529A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E36"/>
    <w:rsid w:val="00AE6E36"/>
    <w:rsid w:val="00E7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241EB"/>
  <w15:chartTrackingRefBased/>
  <w15:docId w15:val="{CAB96740-1CFC-4E4F-922B-6970B94F6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AE6E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AE6E36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customStyle="1" w:styleId="elementor-icon-list-item">
    <w:name w:val="elementor-icon-list-item"/>
    <w:basedOn w:val="Normal"/>
    <w:rsid w:val="00AE6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elementor-icon-list-text">
    <w:name w:val="elementor-icon-list-text"/>
    <w:basedOn w:val="Fuentedeprrafopredeter"/>
    <w:rsid w:val="00AE6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0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6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33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94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516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0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98521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15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42682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90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82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032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3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6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458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viajeslacorona.com/wp-content/uploads/2024/03/san-andres-e1714488097994.web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582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</dc:creator>
  <cp:keywords/>
  <dc:description/>
  <cp:lastModifiedBy>Alejandro</cp:lastModifiedBy>
  <cp:revision>1</cp:revision>
  <dcterms:created xsi:type="dcterms:W3CDTF">2024-04-30T14:43:00Z</dcterms:created>
  <dcterms:modified xsi:type="dcterms:W3CDTF">2024-04-30T14:44:00Z</dcterms:modified>
</cp:coreProperties>
</file>